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E97B4E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903AB6" w:rsidRDefault="00E97B4E" w:rsidP="0083046F">
      <w:pPr>
        <w:ind w:right="-1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в Министерстве спорта РТ состоится отчетно-выборная конференция </w:t>
      </w:r>
      <w:r>
        <w:rPr>
          <w:b/>
          <w:color w:val="000000" w:themeColor="text1"/>
          <w:szCs w:val="28"/>
        </w:rPr>
        <w:br/>
        <w:t>Федерации волейбола Республики Татарстан</w:t>
      </w:r>
    </w:p>
    <w:p w:rsidR="00E97B4E" w:rsidRPr="00F309AC" w:rsidRDefault="00E97B4E" w:rsidP="0083046F">
      <w:pPr>
        <w:ind w:right="-1"/>
        <w:jc w:val="center"/>
        <w:rPr>
          <w:b/>
          <w:color w:val="000000" w:themeColor="text1"/>
          <w:szCs w:val="28"/>
        </w:rPr>
      </w:pPr>
    </w:p>
    <w:p w:rsidR="003A2BDE" w:rsidRDefault="003A2BDE" w:rsidP="003A2BDE">
      <w:pPr>
        <w:jc w:val="both"/>
        <w:rPr>
          <w:sz w:val="28"/>
        </w:rPr>
      </w:pPr>
      <w:r>
        <w:rPr>
          <w:sz w:val="28"/>
        </w:rPr>
        <w:t>5 мая в 12:00 в здании Министерства спорта Республ</w:t>
      </w:r>
      <w:r w:rsidR="00B65C3B">
        <w:rPr>
          <w:sz w:val="28"/>
        </w:rPr>
        <w:t>ики Татарстан состоится отчетно-выборная</w:t>
      </w:r>
      <w:r>
        <w:rPr>
          <w:sz w:val="28"/>
        </w:rPr>
        <w:t xml:space="preserve"> конференция Федерации в</w:t>
      </w:r>
      <w:r w:rsidR="00B66FFE">
        <w:rPr>
          <w:sz w:val="28"/>
        </w:rPr>
        <w:t>олейбола РТ с участием Председателя Государственного Совета Республики Татарстан, президента РОО «Федерация волейбола РТ» Фарида Мухаметшина.</w:t>
      </w:r>
      <w:r>
        <w:rPr>
          <w:sz w:val="28"/>
        </w:rPr>
        <w:t xml:space="preserve"> В рамках конференции ее участники подведут итоги работы федерации за прошлый год, а также поставят задачи на 2022 год. </w:t>
      </w:r>
    </w:p>
    <w:p w:rsidR="003A2BDE" w:rsidRDefault="003A2BDE" w:rsidP="00FB4E75">
      <w:pPr>
        <w:jc w:val="both"/>
        <w:rPr>
          <w:sz w:val="28"/>
        </w:rPr>
      </w:pPr>
      <w:r>
        <w:rPr>
          <w:sz w:val="28"/>
        </w:rPr>
        <w:t>В ходе заседания прозвучат следующие доклады:</w:t>
      </w:r>
    </w:p>
    <w:p w:rsidR="00B65C3B" w:rsidRDefault="003A2BDE" w:rsidP="00B65C3B">
      <w:pPr>
        <w:pStyle w:val="aa"/>
        <w:numPr>
          <w:ilvl w:val="0"/>
          <w:numId w:val="4"/>
        </w:numPr>
        <w:ind w:left="426"/>
        <w:rPr>
          <w:sz w:val="28"/>
        </w:rPr>
      </w:pPr>
      <w:r w:rsidRPr="003A2BDE">
        <w:rPr>
          <w:sz w:val="28"/>
        </w:rPr>
        <w:t xml:space="preserve">Итоги работы Федерации волейбола Республики Татарстан за 2021г.г. и задачи на 2022 год </w:t>
      </w:r>
    </w:p>
    <w:p w:rsidR="003A2BDE" w:rsidRDefault="00B65C3B" w:rsidP="00B65C3B">
      <w:pPr>
        <w:pStyle w:val="aa"/>
        <w:ind w:left="426" w:firstLine="0"/>
        <w:rPr>
          <w:i/>
          <w:sz w:val="24"/>
          <w:szCs w:val="24"/>
        </w:rPr>
      </w:pPr>
      <w:r w:rsidRPr="00B65C3B">
        <w:rPr>
          <w:i/>
          <w:sz w:val="24"/>
          <w:szCs w:val="24"/>
        </w:rPr>
        <w:t>Докладчик: исполнительный директор Федерации волейбола Республики Татарстан Мансур Каримов</w:t>
      </w:r>
    </w:p>
    <w:p w:rsidR="00B65C3B" w:rsidRDefault="00B65C3B" w:rsidP="00B65C3B">
      <w:pPr>
        <w:pStyle w:val="aa"/>
        <w:widowControl/>
        <w:numPr>
          <w:ilvl w:val="0"/>
          <w:numId w:val="4"/>
        </w:numPr>
        <w:autoSpaceDE/>
        <w:autoSpaceDN/>
        <w:spacing w:before="60"/>
        <w:ind w:left="426"/>
        <w:contextualSpacing/>
        <w:rPr>
          <w:sz w:val="28"/>
          <w:szCs w:val="28"/>
        </w:rPr>
      </w:pPr>
      <w:r w:rsidRPr="00B65C3B">
        <w:rPr>
          <w:sz w:val="28"/>
          <w:szCs w:val="28"/>
        </w:rPr>
        <w:t>Отчет ревизионной комиссии Федерации волейбола Республики Татарстан</w:t>
      </w:r>
    </w:p>
    <w:p w:rsidR="00B65C3B" w:rsidRPr="00B65C3B" w:rsidRDefault="00B65C3B" w:rsidP="00B65C3B">
      <w:pPr>
        <w:pStyle w:val="aa"/>
        <w:widowControl/>
        <w:autoSpaceDE/>
        <w:autoSpaceDN/>
        <w:spacing w:before="60"/>
        <w:ind w:left="426" w:firstLine="0"/>
        <w:contextualSpacing/>
        <w:rPr>
          <w:sz w:val="24"/>
          <w:szCs w:val="24"/>
        </w:rPr>
      </w:pPr>
      <w:r w:rsidRPr="00B65C3B">
        <w:rPr>
          <w:i/>
          <w:sz w:val="24"/>
          <w:szCs w:val="24"/>
        </w:rPr>
        <w:t>Ревизор: Федотов Владимир Александрович</w:t>
      </w:r>
    </w:p>
    <w:p w:rsidR="00B65C3B" w:rsidRDefault="00B65C3B" w:rsidP="00B65C3B">
      <w:pPr>
        <w:pStyle w:val="aa"/>
        <w:numPr>
          <w:ilvl w:val="0"/>
          <w:numId w:val="4"/>
        </w:numPr>
        <w:spacing w:before="60"/>
        <w:ind w:left="426"/>
        <w:rPr>
          <w:sz w:val="28"/>
          <w:szCs w:val="28"/>
        </w:rPr>
      </w:pPr>
      <w:r w:rsidRPr="00B65C3B">
        <w:rPr>
          <w:sz w:val="28"/>
          <w:szCs w:val="28"/>
        </w:rPr>
        <w:t xml:space="preserve">О ходе проведения </w:t>
      </w:r>
      <w:r w:rsidRPr="00B65C3B">
        <w:rPr>
          <w:sz w:val="28"/>
          <w:szCs w:val="28"/>
          <w:lang w:val="en-US"/>
        </w:rPr>
        <w:t>III</w:t>
      </w:r>
      <w:r w:rsidRPr="00B65C3B">
        <w:rPr>
          <w:sz w:val="28"/>
          <w:szCs w:val="28"/>
        </w:rPr>
        <w:t>-го сезона «Школьной волейбольной лиги» в Республике Татарстан. Продвижение проекта «Школьная волейбольная лига</w:t>
      </w:r>
      <w:r>
        <w:rPr>
          <w:sz w:val="28"/>
          <w:szCs w:val="28"/>
        </w:rPr>
        <w:t>» на В</w:t>
      </w:r>
      <w:r w:rsidRPr="00B65C3B">
        <w:rPr>
          <w:sz w:val="28"/>
          <w:szCs w:val="28"/>
        </w:rPr>
        <w:t>сероссийский уровень</w:t>
      </w:r>
    </w:p>
    <w:p w:rsidR="00B65C3B" w:rsidRPr="00B65C3B" w:rsidRDefault="00B65C3B" w:rsidP="00B65C3B">
      <w:pPr>
        <w:spacing w:before="60"/>
        <w:ind w:left="426" w:firstLine="0"/>
        <w:rPr>
          <w:i/>
        </w:rPr>
      </w:pPr>
      <w:r w:rsidRPr="00B65C3B">
        <w:rPr>
          <w:i/>
        </w:rPr>
        <w:t>Докладчик: куратор проекта, вице-президент Федерации волейбола Республики Татарстан, директор ВК «Зенит-Казань» Олег</w:t>
      </w:r>
      <w:r w:rsidRPr="00B65C3B">
        <w:rPr>
          <w:i/>
        </w:rPr>
        <w:t xml:space="preserve"> </w:t>
      </w:r>
      <w:r>
        <w:rPr>
          <w:i/>
        </w:rPr>
        <w:t>Брызгалов</w:t>
      </w:r>
    </w:p>
    <w:p w:rsidR="00B65C3B" w:rsidRDefault="00B65C3B" w:rsidP="00B65C3B">
      <w:pPr>
        <w:pStyle w:val="aa"/>
        <w:numPr>
          <w:ilvl w:val="0"/>
          <w:numId w:val="4"/>
        </w:numPr>
        <w:spacing w:before="60"/>
        <w:ind w:left="426"/>
        <w:rPr>
          <w:i/>
          <w:sz w:val="28"/>
          <w:szCs w:val="28"/>
        </w:rPr>
      </w:pPr>
      <w:r w:rsidRPr="00B65C3B">
        <w:rPr>
          <w:sz w:val="28"/>
          <w:szCs w:val="28"/>
        </w:rPr>
        <w:t>О программе цифровизации в Федерации волейбола Республики Татарстан</w:t>
      </w:r>
      <w:r w:rsidRPr="00B65C3B">
        <w:rPr>
          <w:i/>
          <w:sz w:val="28"/>
          <w:szCs w:val="28"/>
        </w:rPr>
        <w:t xml:space="preserve">  </w:t>
      </w:r>
    </w:p>
    <w:p w:rsidR="00B65C3B" w:rsidRPr="00B65C3B" w:rsidRDefault="00B65C3B" w:rsidP="00B65C3B">
      <w:pPr>
        <w:pStyle w:val="aa"/>
        <w:spacing w:before="60"/>
        <w:ind w:left="426" w:firstLine="0"/>
        <w:rPr>
          <w:i/>
          <w:sz w:val="24"/>
          <w:szCs w:val="24"/>
        </w:rPr>
      </w:pPr>
      <w:r w:rsidRPr="00B65C3B">
        <w:rPr>
          <w:i/>
          <w:sz w:val="24"/>
          <w:szCs w:val="24"/>
        </w:rPr>
        <w:t>Докладчик: генеральный директор АО «Мой Спорт» Андрей</w:t>
      </w:r>
      <w:r w:rsidRPr="00B65C3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Марков</w:t>
      </w:r>
    </w:p>
    <w:p w:rsidR="00B65C3B" w:rsidRDefault="00B65C3B" w:rsidP="00B65C3B">
      <w:pPr>
        <w:numPr>
          <w:ilvl w:val="0"/>
          <w:numId w:val="4"/>
        </w:numPr>
        <w:spacing w:before="60"/>
        <w:ind w:left="426"/>
        <w:jc w:val="both"/>
        <w:rPr>
          <w:sz w:val="28"/>
          <w:szCs w:val="28"/>
        </w:rPr>
      </w:pPr>
      <w:r w:rsidRPr="00B65C3B">
        <w:rPr>
          <w:sz w:val="28"/>
          <w:szCs w:val="28"/>
        </w:rPr>
        <w:t>Об избрании новых руководителей комитетов и внесении соответствующих изменений в состав Президиума Федерации волейбола Республики Татарстан</w:t>
      </w:r>
    </w:p>
    <w:p w:rsidR="00B65C3B" w:rsidRDefault="00B65C3B" w:rsidP="00B65C3B">
      <w:pPr>
        <w:tabs>
          <w:tab w:val="left" w:pos="7788"/>
        </w:tabs>
        <w:spacing w:before="60"/>
        <w:ind w:left="426" w:firstLine="0"/>
        <w:rPr>
          <w:i/>
        </w:rPr>
      </w:pPr>
      <w:r w:rsidRPr="00B65C3B">
        <w:rPr>
          <w:b/>
          <w:i/>
        </w:rPr>
        <w:t xml:space="preserve"> </w:t>
      </w:r>
      <w:r w:rsidRPr="00B65C3B">
        <w:rPr>
          <w:i/>
        </w:rPr>
        <w:t>Докладчик: исполнительный директор ФВ РТ Мансур</w:t>
      </w:r>
      <w:r w:rsidRPr="00B65C3B">
        <w:rPr>
          <w:i/>
        </w:rPr>
        <w:t xml:space="preserve"> </w:t>
      </w:r>
      <w:r>
        <w:rPr>
          <w:i/>
        </w:rPr>
        <w:t>Каримов</w:t>
      </w:r>
      <w:r>
        <w:rPr>
          <w:i/>
        </w:rPr>
        <w:tab/>
      </w:r>
    </w:p>
    <w:p w:rsidR="00E97B4E" w:rsidRDefault="00B65C3B" w:rsidP="00E97B4E">
      <w:pPr>
        <w:spacing w:before="60"/>
        <w:rPr>
          <w:sz w:val="28"/>
          <w:szCs w:val="28"/>
        </w:rPr>
      </w:pPr>
      <w:r>
        <w:rPr>
          <w:sz w:val="28"/>
          <w:szCs w:val="28"/>
        </w:rPr>
        <w:t>Помимо этого на конференции изберут президента, вице-президента, председателей комитетов П</w:t>
      </w:r>
      <w:r w:rsidR="00E97B4E">
        <w:rPr>
          <w:sz w:val="28"/>
          <w:szCs w:val="28"/>
        </w:rPr>
        <w:t>р</w:t>
      </w:r>
      <w:r>
        <w:rPr>
          <w:sz w:val="28"/>
          <w:szCs w:val="28"/>
        </w:rPr>
        <w:t>езидиума Федерации волейбола Республики Татарстан</w:t>
      </w:r>
      <w:r w:rsidR="00E97B4E">
        <w:rPr>
          <w:sz w:val="28"/>
          <w:szCs w:val="28"/>
        </w:rPr>
        <w:t>.</w:t>
      </w:r>
    </w:p>
    <w:p w:rsidR="00B65C3B" w:rsidRPr="00B65C3B" w:rsidRDefault="00E97B4E" w:rsidP="00E97B4E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По окончании мероприятия в торжественной обстановке состоится подписание </w:t>
      </w:r>
      <w:r w:rsidRPr="00E97B4E">
        <w:rPr>
          <w:sz w:val="28"/>
          <w:szCs w:val="28"/>
        </w:rPr>
        <w:t>Соглашения о сотрудничестве между Федерацией волейбола Республики Татарстан и Казанским училищем олимпийского резерва</w:t>
      </w:r>
      <w:r>
        <w:rPr>
          <w:sz w:val="28"/>
          <w:szCs w:val="28"/>
        </w:rPr>
        <w:t>.</w:t>
      </w:r>
    </w:p>
    <w:p w:rsidR="00B65C3B" w:rsidRDefault="00B65C3B" w:rsidP="00B65C3B">
      <w:pPr>
        <w:ind w:firstLine="0"/>
      </w:pPr>
    </w:p>
    <w:p w:rsidR="00E97B4E" w:rsidRDefault="00E97B4E" w:rsidP="00B65C3B">
      <w:pPr>
        <w:ind w:firstLine="0"/>
      </w:pPr>
    </w:p>
    <w:p w:rsidR="00E97B4E" w:rsidRDefault="00E97B4E" w:rsidP="00B65C3B">
      <w:pPr>
        <w:ind w:firstLine="0"/>
      </w:pPr>
    </w:p>
    <w:p w:rsidR="00E97B4E" w:rsidRPr="00B65C3B" w:rsidRDefault="00E97B4E" w:rsidP="00B65C3B">
      <w:pPr>
        <w:ind w:firstLine="0"/>
      </w:pPr>
    </w:p>
    <w:p w:rsidR="00626585" w:rsidRPr="00211A34" w:rsidRDefault="00F87C01" w:rsidP="00495790">
      <w:pPr>
        <w:ind w:firstLine="0"/>
        <w:jc w:val="both"/>
        <w:rPr>
          <w:sz w:val="28"/>
        </w:rPr>
      </w:pPr>
      <w:bookmarkStart w:id="0" w:name="_GoBack"/>
      <w:r w:rsidRPr="00151EF8">
        <w:rPr>
          <w:b/>
          <w:bCs/>
          <w:color w:val="000000"/>
          <w:sz w:val="28"/>
          <w:szCs w:val="28"/>
        </w:rPr>
        <w:t>Контактное лицо для представителей СМИ</w:t>
      </w:r>
      <w:r w:rsidRPr="00151EF8">
        <w:rPr>
          <w:color w:val="000000"/>
          <w:sz w:val="28"/>
          <w:szCs w:val="28"/>
        </w:rPr>
        <w:t>:</w:t>
      </w:r>
      <w:r w:rsidR="00945E2F" w:rsidRPr="00151EF8">
        <w:rPr>
          <w:color w:val="000000"/>
          <w:sz w:val="28"/>
          <w:szCs w:val="28"/>
        </w:rPr>
        <w:t xml:space="preserve"> </w:t>
      </w:r>
      <w:r w:rsidR="00495790">
        <w:rPr>
          <w:color w:val="000000"/>
          <w:sz w:val="28"/>
          <w:szCs w:val="28"/>
        </w:rPr>
        <w:t>Гульназ Тухватшина</w:t>
      </w:r>
    </w:p>
    <w:p w:rsidR="00FB4E75" w:rsidRDefault="00FB4E75" w:rsidP="00495790">
      <w:pPr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Тел.: +7</w:t>
      </w:r>
      <w:r w:rsidR="00495790">
        <w:rPr>
          <w:color w:val="000000"/>
          <w:sz w:val="28"/>
          <w:szCs w:val="28"/>
        </w:rPr>
        <w:t> 996 125 59 96</w:t>
      </w:r>
      <w:bookmarkEnd w:id="0"/>
    </w:p>
    <w:sectPr w:rsidR="00FB4E75" w:rsidSect="00045611">
      <w:pgSz w:w="11906" w:h="16838" w:code="9"/>
      <w:pgMar w:top="1134" w:right="567" w:bottom="709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67C" w:rsidRDefault="0079367C">
      <w:r>
        <w:separator/>
      </w:r>
    </w:p>
  </w:endnote>
  <w:endnote w:type="continuationSeparator" w:id="0">
    <w:p w:rsidR="0079367C" w:rsidRDefault="0079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67C" w:rsidRDefault="0079367C">
      <w:r>
        <w:separator/>
      </w:r>
    </w:p>
  </w:footnote>
  <w:footnote w:type="continuationSeparator" w:id="0">
    <w:p w:rsidR="0079367C" w:rsidRDefault="0079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646"/>
    <w:multiLevelType w:val="hybridMultilevel"/>
    <w:tmpl w:val="B5EEFA66"/>
    <w:lvl w:ilvl="0" w:tplc="D7044560">
      <w:numFmt w:val="bullet"/>
      <w:lvlText w:val=""/>
      <w:lvlJc w:val="left"/>
      <w:pPr>
        <w:ind w:left="12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145F9E">
      <w:numFmt w:val="bullet"/>
      <w:lvlText w:val="•"/>
      <w:lvlJc w:val="left"/>
      <w:pPr>
        <w:ind w:left="1064" w:hanging="425"/>
      </w:pPr>
      <w:rPr>
        <w:rFonts w:hint="default"/>
        <w:lang w:val="ru-RU" w:eastAsia="en-US" w:bidi="ar-SA"/>
      </w:rPr>
    </w:lvl>
    <w:lvl w:ilvl="2" w:tplc="A7E20390">
      <w:numFmt w:val="bullet"/>
      <w:lvlText w:val="•"/>
      <w:lvlJc w:val="left"/>
      <w:pPr>
        <w:ind w:left="2009" w:hanging="425"/>
      </w:pPr>
      <w:rPr>
        <w:rFonts w:hint="default"/>
        <w:lang w:val="ru-RU" w:eastAsia="en-US" w:bidi="ar-SA"/>
      </w:rPr>
    </w:lvl>
    <w:lvl w:ilvl="3" w:tplc="2BD8751E">
      <w:numFmt w:val="bullet"/>
      <w:lvlText w:val="•"/>
      <w:lvlJc w:val="left"/>
      <w:pPr>
        <w:ind w:left="2953" w:hanging="425"/>
      </w:pPr>
      <w:rPr>
        <w:rFonts w:hint="default"/>
        <w:lang w:val="ru-RU" w:eastAsia="en-US" w:bidi="ar-SA"/>
      </w:rPr>
    </w:lvl>
    <w:lvl w:ilvl="4" w:tplc="88EC3DF0">
      <w:numFmt w:val="bullet"/>
      <w:lvlText w:val="•"/>
      <w:lvlJc w:val="left"/>
      <w:pPr>
        <w:ind w:left="3898" w:hanging="425"/>
      </w:pPr>
      <w:rPr>
        <w:rFonts w:hint="default"/>
        <w:lang w:val="ru-RU" w:eastAsia="en-US" w:bidi="ar-SA"/>
      </w:rPr>
    </w:lvl>
    <w:lvl w:ilvl="5" w:tplc="6C4613BC">
      <w:numFmt w:val="bullet"/>
      <w:lvlText w:val="•"/>
      <w:lvlJc w:val="left"/>
      <w:pPr>
        <w:ind w:left="4843" w:hanging="425"/>
      </w:pPr>
      <w:rPr>
        <w:rFonts w:hint="default"/>
        <w:lang w:val="ru-RU" w:eastAsia="en-US" w:bidi="ar-SA"/>
      </w:rPr>
    </w:lvl>
    <w:lvl w:ilvl="6" w:tplc="6DA611FE">
      <w:numFmt w:val="bullet"/>
      <w:lvlText w:val="•"/>
      <w:lvlJc w:val="left"/>
      <w:pPr>
        <w:ind w:left="5787" w:hanging="425"/>
      </w:pPr>
      <w:rPr>
        <w:rFonts w:hint="default"/>
        <w:lang w:val="ru-RU" w:eastAsia="en-US" w:bidi="ar-SA"/>
      </w:rPr>
    </w:lvl>
    <w:lvl w:ilvl="7" w:tplc="7F0666DA">
      <w:numFmt w:val="bullet"/>
      <w:lvlText w:val="•"/>
      <w:lvlJc w:val="left"/>
      <w:pPr>
        <w:ind w:left="6732" w:hanging="425"/>
      </w:pPr>
      <w:rPr>
        <w:rFonts w:hint="default"/>
        <w:lang w:val="ru-RU" w:eastAsia="en-US" w:bidi="ar-SA"/>
      </w:rPr>
    </w:lvl>
    <w:lvl w:ilvl="8" w:tplc="59D26722">
      <w:numFmt w:val="bullet"/>
      <w:lvlText w:val="•"/>
      <w:lvlJc w:val="left"/>
      <w:pPr>
        <w:ind w:left="7677" w:hanging="425"/>
      </w:pPr>
      <w:rPr>
        <w:rFonts w:hint="default"/>
        <w:lang w:val="ru-RU" w:eastAsia="en-US" w:bidi="ar-SA"/>
      </w:rPr>
    </w:lvl>
  </w:abstractNum>
  <w:abstractNum w:abstractNumId="1">
    <w:nsid w:val="29236739"/>
    <w:multiLevelType w:val="hybridMultilevel"/>
    <w:tmpl w:val="BAC4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973A0"/>
    <w:multiLevelType w:val="hybridMultilevel"/>
    <w:tmpl w:val="A372BBAA"/>
    <w:lvl w:ilvl="0" w:tplc="EC425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B30F0"/>
    <w:multiLevelType w:val="hybridMultilevel"/>
    <w:tmpl w:val="614E7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80647B"/>
    <w:multiLevelType w:val="hybridMultilevel"/>
    <w:tmpl w:val="FA82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03C7F"/>
    <w:rsid w:val="0001484F"/>
    <w:rsid w:val="00026748"/>
    <w:rsid w:val="00045611"/>
    <w:rsid w:val="00046779"/>
    <w:rsid w:val="00046CBF"/>
    <w:rsid w:val="000574E3"/>
    <w:rsid w:val="00072A98"/>
    <w:rsid w:val="00090ADF"/>
    <w:rsid w:val="000A1F2E"/>
    <w:rsid w:val="000B1A17"/>
    <w:rsid w:val="000C3331"/>
    <w:rsid w:val="000C4BA7"/>
    <w:rsid w:val="000D1106"/>
    <w:rsid w:val="000D4212"/>
    <w:rsid w:val="000D55BD"/>
    <w:rsid w:val="000E2601"/>
    <w:rsid w:val="000E65F2"/>
    <w:rsid w:val="0010055F"/>
    <w:rsid w:val="001013BD"/>
    <w:rsid w:val="00103257"/>
    <w:rsid w:val="0010755F"/>
    <w:rsid w:val="0011237E"/>
    <w:rsid w:val="00112434"/>
    <w:rsid w:val="00134CE4"/>
    <w:rsid w:val="00143FD1"/>
    <w:rsid w:val="00146D9B"/>
    <w:rsid w:val="00151EF8"/>
    <w:rsid w:val="001544BE"/>
    <w:rsid w:val="00154A0B"/>
    <w:rsid w:val="001668BA"/>
    <w:rsid w:val="00173FB7"/>
    <w:rsid w:val="00183BC5"/>
    <w:rsid w:val="00186271"/>
    <w:rsid w:val="001965CD"/>
    <w:rsid w:val="001A0A77"/>
    <w:rsid w:val="001B79ED"/>
    <w:rsid w:val="001D0A36"/>
    <w:rsid w:val="001D598C"/>
    <w:rsid w:val="00207EF8"/>
    <w:rsid w:val="00211A34"/>
    <w:rsid w:val="00215EB0"/>
    <w:rsid w:val="00220391"/>
    <w:rsid w:val="00222EB6"/>
    <w:rsid w:val="00223D8E"/>
    <w:rsid w:val="00233C41"/>
    <w:rsid w:val="00235C91"/>
    <w:rsid w:val="00236194"/>
    <w:rsid w:val="00236A16"/>
    <w:rsid w:val="00242C1F"/>
    <w:rsid w:val="002636D9"/>
    <w:rsid w:val="002645DA"/>
    <w:rsid w:val="00267029"/>
    <w:rsid w:val="00277F2A"/>
    <w:rsid w:val="00280AA0"/>
    <w:rsid w:val="00296689"/>
    <w:rsid w:val="002A5D2C"/>
    <w:rsid w:val="002E608C"/>
    <w:rsid w:val="002F1FF3"/>
    <w:rsid w:val="002F56F5"/>
    <w:rsid w:val="003116F4"/>
    <w:rsid w:val="00320C0F"/>
    <w:rsid w:val="0032258C"/>
    <w:rsid w:val="00325544"/>
    <w:rsid w:val="003456A0"/>
    <w:rsid w:val="0034676F"/>
    <w:rsid w:val="0036087D"/>
    <w:rsid w:val="00367C60"/>
    <w:rsid w:val="00374537"/>
    <w:rsid w:val="003750E6"/>
    <w:rsid w:val="003A245E"/>
    <w:rsid w:val="003A2BDE"/>
    <w:rsid w:val="003A3BE8"/>
    <w:rsid w:val="003A5BBC"/>
    <w:rsid w:val="003B0FC6"/>
    <w:rsid w:val="003B1E7D"/>
    <w:rsid w:val="003C5B8D"/>
    <w:rsid w:val="003C5D22"/>
    <w:rsid w:val="003C768F"/>
    <w:rsid w:val="003C793C"/>
    <w:rsid w:val="003D4B9E"/>
    <w:rsid w:val="003E2074"/>
    <w:rsid w:val="003E7124"/>
    <w:rsid w:val="003F4568"/>
    <w:rsid w:val="00403B26"/>
    <w:rsid w:val="00404A73"/>
    <w:rsid w:val="0040622D"/>
    <w:rsid w:val="0041200B"/>
    <w:rsid w:val="00412EE1"/>
    <w:rsid w:val="00421862"/>
    <w:rsid w:val="004264C1"/>
    <w:rsid w:val="0042765E"/>
    <w:rsid w:val="004301A7"/>
    <w:rsid w:val="00461295"/>
    <w:rsid w:val="00464664"/>
    <w:rsid w:val="0047036E"/>
    <w:rsid w:val="00495790"/>
    <w:rsid w:val="00496303"/>
    <w:rsid w:val="004B5094"/>
    <w:rsid w:val="004E183B"/>
    <w:rsid w:val="004E7C75"/>
    <w:rsid w:val="004F75C4"/>
    <w:rsid w:val="005005E0"/>
    <w:rsid w:val="00501B8C"/>
    <w:rsid w:val="00505691"/>
    <w:rsid w:val="0051424D"/>
    <w:rsid w:val="005309BE"/>
    <w:rsid w:val="00536031"/>
    <w:rsid w:val="005561F4"/>
    <w:rsid w:val="00576B04"/>
    <w:rsid w:val="0058105B"/>
    <w:rsid w:val="00583DE1"/>
    <w:rsid w:val="00594755"/>
    <w:rsid w:val="005A3203"/>
    <w:rsid w:val="005B3281"/>
    <w:rsid w:val="005B5C65"/>
    <w:rsid w:val="005C1E06"/>
    <w:rsid w:val="005C540F"/>
    <w:rsid w:val="005D2DE4"/>
    <w:rsid w:val="005D4BB9"/>
    <w:rsid w:val="005F78BE"/>
    <w:rsid w:val="00600909"/>
    <w:rsid w:val="00614BF3"/>
    <w:rsid w:val="00620D54"/>
    <w:rsid w:val="00626585"/>
    <w:rsid w:val="00673CD5"/>
    <w:rsid w:val="00675066"/>
    <w:rsid w:val="00687329"/>
    <w:rsid w:val="00692EBB"/>
    <w:rsid w:val="00696DD7"/>
    <w:rsid w:val="006A40F5"/>
    <w:rsid w:val="006B05A8"/>
    <w:rsid w:val="006C505F"/>
    <w:rsid w:val="006C643B"/>
    <w:rsid w:val="006D1989"/>
    <w:rsid w:val="006D3F34"/>
    <w:rsid w:val="006D5977"/>
    <w:rsid w:val="006E3F88"/>
    <w:rsid w:val="006F79F3"/>
    <w:rsid w:val="006F7A14"/>
    <w:rsid w:val="00712996"/>
    <w:rsid w:val="00742CD0"/>
    <w:rsid w:val="007466AA"/>
    <w:rsid w:val="0075282D"/>
    <w:rsid w:val="00753AA0"/>
    <w:rsid w:val="007905CC"/>
    <w:rsid w:val="0079367C"/>
    <w:rsid w:val="007B15D9"/>
    <w:rsid w:val="007C66FC"/>
    <w:rsid w:val="007D1159"/>
    <w:rsid w:val="007D3C17"/>
    <w:rsid w:val="007D416F"/>
    <w:rsid w:val="007E08ED"/>
    <w:rsid w:val="007E24BE"/>
    <w:rsid w:val="007E3481"/>
    <w:rsid w:val="007E4F39"/>
    <w:rsid w:val="007E5571"/>
    <w:rsid w:val="00804647"/>
    <w:rsid w:val="0081482B"/>
    <w:rsid w:val="0083046F"/>
    <w:rsid w:val="00832346"/>
    <w:rsid w:val="00845221"/>
    <w:rsid w:val="00845CE9"/>
    <w:rsid w:val="008540C9"/>
    <w:rsid w:val="0086462D"/>
    <w:rsid w:val="008678AE"/>
    <w:rsid w:val="008778F3"/>
    <w:rsid w:val="00886424"/>
    <w:rsid w:val="008A1285"/>
    <w:rsid w:val="008A7A68"/>
    <w:rsid w:val="008D401B"/>
    <w:rsid w:val="008F4A75"/>
    <w:rsid w:val="009013DE"/>
    <w:rsid w:val="00903900"/>
    <w:rsid w:val="00903AB6"/>
    <w:rsid w:val="00907E1C"/>
    <w:rsid w:val="009211EC"/>
    <w:rsid w:val="009231C1"/>
    <w:rsid w:val="009344A4"/>
    <w:rsid w:val="00945E2F"/>
    <w:rsid w:val="00955AE8"/>
    <w:rsid w:val="00973EF9"/>
    <w:rsid w:val="009742C4"/>
    <w:rsid w:val="00986E01"/>
    <w:rsid w:val="00996175"/>
    <w:rsid w:val="00997800"/>
    <w:rsid w:val="009A3C5C"/>
    <w:rsid w:val="009A423C"/>
    <w:rsid w:val="009B3D82"/>
    <w:rsid w:val="009B7389"/>
    <w:rsid w:val="009D5A0A"/>
    <w:rsid w:val="009D5CCD"/>
    <w:rsid w:val="009E489B"/>
    <w:rsid w:val="009E77FE"/>
    <w:rsid w:val="009F7F5A"/>
    <w:rsid w:val="00A06648"/>
    <w:rsid w:val="00A1022D"/>
    <w:rsid w:val="00A322F5"/>
    <w:rsid w:val="00A37E90"/>
    <w:rsid w:val="00A40DF0"/>
    <w:rsid w:val="00A44E3A"/>
    <w:rsid w:val="00A46818"/>
    <w:rsid w:val="00A571B0"/>
    <w:rsid w:val="00A72528"/>
    <w:rsid w:val="00A81721"/>
    <w:rsid w:val="00A83854"/>
    <w:rsid w:val="00A84E34"/>
    <w:rsid w:val="00A9068B"/>
    <w:rsid w:val="00A94F29"/>
    <w:rsid w:val="00A95F64"/>
    <w:rsid w:val="00A96AAB"/>
    <w:rsid w:val="00AC5519"/>
    <w:rsid w:val="00AC7893"/>
    <w:rsid w:val="00AD4269"/>
    <w:rsid w:val="00AD58AD"/>
    <w:rsid w:val="00AE05ED"/>
    <w:rsid w:val="00AF27D8"/>
    <w:rsid w:val="00B00F53"/>
    <w:rsid w:val="00B2303D"/>
    <w:rsid w:val="00B26C3D"/>
    <w:rsid w:val="00B31E87"/>
    <w:rsid w:val="00B429F4"/>
    <w:rsid w:val="00B43E44"/>
    <w:rsid w:val="00B451FC"/>
    <w:rsid w:val="00B65C3B"/>
    <w:rsid w:val="00B66FFE"/>
    <w:rsid w:val="00B7152D"/>
    <w:rsid w:val="00B7501B"/>
    <w:rsid w:val="00B80AD6"/>
    <w:rsid w:val="00B85D1E"/>
    <w:rsid w:val="00B86D79"/>
    <w:rsid w:val="00B92AC6"/>
    <w:rsid w:val="00B93AE2"/>
    <w:rsid w:val="00B95315"/>
    <w:rsid w:val="00B958E1"/>
    <w:rsid w:val="00BB361E"/>
    <w:rsid w:val="00BB7711"/>
    <w:rsid w:val="00BD2039"/>
    <w:rsid w:val="00BD3101"/>
    <w:rsid w:val="00BE1F12"/>
    <w:rsid w:val="00BE2097"/>
    <w:rsid w:val="00BF54DD"/>
    <w:rsid w:val="00BF63AF"/>
    <w:rsid w:val="00C00014"/>
    <w:rsid w:val="00C02EDC"/>
    <w:rsid w:val="00C10ACA"/>
    <w:rsid w:val="00C14251"/>
    <w:rsid w:val="00C178F7"/>
    <w:rsid w:val="00C23C82"/>
    <w:rsid w:val="00C26C93"/>
    <w:rsid w:val="00C46E90"/>
    <w:rsid w:val="00C60E4B"/>
    <w:rsid w:val="00C71CFC"/>
    <w:rsid w:val="00C90BE9"/>
    <w:rsid w:val="00CC0E2B"/>
    <w:rsid w:val="00CC5851"/>
    <w:rsid w:val="00CD7A8D"/>
    <w:rsid w:val="00CE175F"/>
    <w:rsid w:val="00D030BF"/>
    <w:rsid w:val="00D20639"/>
    <w:rsid w:val="00D26679"/>
    <w:rsid w:val="00D3400D"/>
    <w:rsid w:val="00D37FEC"/>
    <w:rsid w:val="00D75828"/>
    <w:rsid w:val="00D934A9"/>
    <w:rsid w:val="00DA0D42"/>
    <w:rsid w:val="00DB6947"/>
    <w:rsid w:val="00DC76E1"/>
    <w:rsid w:val="00DD4682"/>
    <w:rsid w:val="00DD623C"/>
    <w:rsid w:val="00DE10E7"/>
    <w:rsid w:val="00DE370B"/>
    <w:rsid w:val="00E01887"/>
    <w:rsid w:val="00E044CF"/>
    <w:rsid w:val="00E071A2"/>
    <w:rsid w:val="00E120D3"/>
    <w:rsid w:val="00E13545"/>
    <w:rsid w:val="00E17F7E"/>
    <w:rsid w:val="00E23B5D"/>
    <w:rsid w:val="00E36E8B"/>
    <w:rsid w:val="00E40B99"/>
    <w:rsid w:val="00E56731"/>
    <w:rsid w:val="00E56E45"/>
    <w:rsid w:val="00E60BF9"/>
    <w:rsid w:val="00E6556B"/>
    <w:rsid w:val="00E73B82"/>
    <w:rsid w:val="00E82228"/>
    <w:rsid w:val="00E854E6"/>
    <w:rsid w:val="00E857B0"/>
    <w:rsid w:val="00E9473B"/>
    <w:rsid w:val="00E97B4E"/>
    <w:rsid w:val="00EB45BB"/>
    <w:rsid w:val="00ED52E4"/>
    <w:rsid w:val="00ED6307"/>
    <w:rsid w:val="00EF55F6"/>
    <w:rsid w:val="00EF6373"/>
    <w:rsid w:val="00EF7920"/>
    <w:rsid w:val="00F2216A"/>
    <w:rsid w:val="00F229EF"/>
    <w:rsid w:val="00F309AC"/>
    <w:rsid w:val="00F34DBC"/>
    <w:rsid w:val="00F65D0B"/>
    <w:rsid w:val="00F75D89"/>
    <w:rsid w:val="00F87C01"/>
    <w:rsid w:val="00FA518A"/>
    <w:rsid w:val="00FA5EFD"/>
    <w:rsid w:val="00FB0861"/>
    <w:rsid w:val="00FB1F4F"/>
    <w:rsid w:val="00FB49BE"/>
    <w:rsid w:val="00FB4E75"/>
    <w:rsid w:val="00FB61C0"/>
    <w:rsid w:val="00FB716C"/>
    <w:rsid w:val="00FD200A"/>
    <w:rsid w:val="00FD4CBC"/>
    <w:rsid w:val="00FD6A28"/>
    <w:rsid w:val="00FE16A7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408C65-FD3A-4FE5-90C7-33513FE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83046F"/>
    <w:pPr>
      <w:widowControl w:val="0"/>
      <w:autoSpaceDE w:val="0"/>
      <w:autoSpaceDN w:val="0"/>
      <w:ind w:left="102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046F"/>
    <w:rPr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83046F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character" w:styleId="ab">
    <w:name w:val="FollowedHyperlink"/>
    <w:basedOn w:val="a0"/>
    <w:semiHidden/>
    <w:unhideWhenUsed/>
    <w:rsid w:val="007E08ED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F309AC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59"/>
    <w:rsid w:val="003C5B8D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&#1099;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11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4</cp:revision>
  <cp:lastPrinted>2019-06-19T07:33:00Z</cp:lastPrinted>
  <dcterms:created xsi:type="dcterms:W3CDTF">2022-05-04T08:04:00Z</dcterms:created>
  <dcterms:modified xsi:type="dcterms:W3CDTF">2022-05-04T08:15:00Z</dcterms:modified>
</cp:coreProperties>
</file>