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5250BD" w:rsidRDefault="00072A98" w:rsidP="00F32C14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F32C14">
        <w:rPr>
          <w:b/>
          <w:sz w:val="28"/>
          <w:szCs w:val="28"/>
        </w:rPr>
        <w:t>Ф</w:t>
      </w:r>
      <w:r w:rsidR="00F32C14" w:rsidRPr="00F32C14">
        <w:rPr>
          <w:b/>
          <w:sz w:val="28"/>
          <w:szCs w:val="28"/>
        </w:rPr>
        <w:t>инал</w:t>
      </w:r>
      <w:r w:rsidR="00F32C14">
        <w:rPr>
          <w:b/>
          <w:sz w:val="28"/>
          <w:szCs w:val="28"/>
        </w:rPr>
        <w:t>у</w:t>
      </w:r>
      <w:r w:rsidR="00F32C14" w:rsidRPr="00F32C14">
        <w:rPr>
          <w:b/>
          <w:sz w:val="28"/>
          <w:szCs w:val="28"/>
        </w:rPr>
        <w:t xml:space="preserve"> Кубка России по бадминтону – спорт лиц с ПОДА</w:t>
      </w:r>
    </w:p>
    <w:p w:rsidR="00F32C14" w:rsidRPr="008D4871" w:rsidRDefault="00F32C14" w:rsidP="00F32C14">
      <w:pPr>
        <w:ind w:right="-1"/>
        <w:jc w:val="center"/>
        <w:rPr>
          <w:b/>
          <w:sz w:val="28"/>
          <w:szCs w:val="28"/>
        </w:rPr>
      </w:pP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С 18 по 20 ноября в казанском Центре бадминтона (Оренбургский тракт, 99) пройдет финал Кубка России по бадминтону – спорт лиц с поражением опорно-двигательного аппарата.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Соревнования проводятся согласно системы функциональной классификации BWF (Мировая федерация бадминтона) в спортивных классах: WH1, WH2, SL3, SL4, SU5, SS6.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В турнире примет участие более 50 спортсменов из Москвы, Санкт-Петербурга, Приморского края, Республики Башкортостан, Московской, Архангельской, Саратовской, Самарской, Свердловской, Омской, Псковской областей, Забайкальского края.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В составе команды Республики Татарстан выступят чемпионы России Олег Донцов и Павел Куликов, а также спортсмены Казани, Буинского, Камско-Устьинского районов.</w:t>
      </w:r>
    </w:p>
    <w:p w:rsidR="008E35C9" w:rsidRPr="008E35C9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Также в рамках соревнований 17 – 19 ноября Паралимпийский комитет России и Всероссийская федерация спорта лиц с поражением ОДА проводит Всероссийский семинар по подготовке классификаторов на тему: «Спортивно-функциональная классификация в бадминтоне спорта лиц с поражением опорно-двигательного аппарата».</w:t>
      </w:r>
    </w:p>
    <w:p w:rsid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F32C14" w:rsidRDefault="00F32C14" w:rsidP="00D67503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F32C14" w:rsidRDefault="00F32C14" w:rsidP="00D67503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F32C14" w:rsidRDefault="00F32C14" w:rsidP="00F32C14">
      <w:pPr>
        <w:spacing w:after="120" w:line="360" w:lineRule="auto"/>
        <w:ind w:firstLine="708"/>
        <w:jc w:val="center"/>
        <w:rPr>
          <w:b/>
          <w:sz w:val="28"/>
          <w:szCs w:val="28"/>
        </w:rPr>
      </w:pPr>
      <w:r w:rsidRPr="00F32C14">
        <w:rPr>
          <w:b/>
          <w:sz w:val="28"/>
          <w:szCs w:val="28"/>
        </w:rPr>
        <w:lastRenderedPageBreak/>
        <w:t>Программа соревнований</w:t>
      </w:r>
    </w:p>
    <w:p w:rsidR="00F32C14" w:rsidRDefault="00F32C14" w:rsidP="00F32C14">
      <w:pPr>
        <w:spacing w:after="120" w:line="360" w:lineRule="auto"/>
        <w:ind w:firstLine="708"/>
        <w:rPr>
          <w:b/>
          <w:sz w:val="28"/>
          <w:szCs w:val="28"/>
        </w:rPr>
      </w:pPr>
      <w:r w:rsidRPr="00F32C14">
        <w:rPr>
          <w:b/>
          <w:sz w:val="28"/>
          <w:szCs w:val="28"/>
        </w:rPr>
        <w:t>18 ноября</w:t>
      </w:r>
    </w:p>
    <w:p w:rsidR="00F32C14" w:rsidRPr="00F32C14" w:rsidRDefault="00F32C14" w:rsidP="00F32C14">
      <w:pPr>
        <w:spacing w:after="120" w:line="360" w:lineRule="auto"/>
        <w:ind w:firstLine="708"/>
        <w:rPr>
          <w:b/>
          <w:sz w:val="28"/>
          <w:szCs w:val="28"/>
          <w:u w:val="single"/>
        </w:rPr>
      </w:pPr>
      <w:r w:rsidRPr="00F32C14">
        <w:rPr>
          <w:sz w:val="28"/>
          <w:szCs w:val="28"/>
          <w:u w:val="single"/>
        </w:rPr>
        <w:t>10:00</w:t>
      </w:r>
    </w:p>
    <w:p w:rsidR="00F32C14" w:rsidRPr="00F32C14" w:rsidRDefault="00F32C14" w:rsidP="00F32C14">
      <w:pPr>
        <w:spacing w:after="120" w:line="360" w:lineRule="auto"/>
        <w:ind w:firstLine="708"/>
        <w:rPr>
          <w:b/>
          <w:sz w:val="28"/>
          <w:szCs w:val="28"/>
        </w:rPr>
      </w:pPr>
      <w:bookmarkStart w:id="0" w:name="_GoBack"/>
      <w:bookmarkEnd w:id="0"/>
      <w:r w:rsidRPr="00F32C14">
        <w:rPr>
          <w:sz w:val="28"/>
          <w:szCs w:val="28"/>
        </w:rPr>
        <w:t>Мужской одиночный разряд, спортивные классы SL3, SL4, игры в группах, ¼ финала;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Женский одиночный разряд, спортивные классы SL3, SL4, игры в группах;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Мужской одиночный разряд, спортивный класс SU5, финал;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Женский одиночный разряд, спортивный класс SU5, финал;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Мужской одиночный разряд, спор</w:t>
      </w:r>
      <w:r>
        <w:rPr>
          <w:sz w:val="28"/>
          <w:szCs w:val="28"/>
        </w:rPr>
        <w:t>тивный класс SS6, игры в группе;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Женский одиночный разряд, спортивный класс SS6, финал.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  <w:u w:val="single"/>
        </w:rPr>
      </w:pPr>
      <w:r w:rsidRPr="00F32C14">
        <w:rPr>
          <w:sz w:val="28"/>
          <w:szCs w:val="28"/>
          <w:u w:val="single"/>
        </w:rPr>
        <w:t xml:space="preserve">15:00                    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Мужской одиночный разряд, спортивные классы WH1, WH2, игры в группах, ¼ финала;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Женский одиночный разряд, спортивные классы WH1, WH2, игры в группах;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Смешанный парный разряд, спортивные классы SL3-SU5, WH1-WH2, игры в группах, 1 тур.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F32C14">
        <w:rPr>
          <w:b/>
          <w:sz w:val="28"/>
          <w:szCs w:val="28"/>
        </w:rPr>
        <w:t>19 ноября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  <w:u w:val="single"/>
        </w:rPr>
      </w:pPr>
      <w:r w:rsidRPr="00F32C14">
        <w:rPr>
          <w:sz w:val="28"/>
          <w:szCs w:val="28"/>
          <w:u w:val="single"/>
        </w:rPr>
        <w:t>10:00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Смешанный парный разряд: спортивный класс WH1-WH2, игры в группах, 2-3 тур, ¼ финала; спортивный класс SL3-SU5, игры в группах, 2-3 тур, ¼ финала;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Смешанный </w:t>
      </w:r>
      <w:r w:rsidRPr="00F32C14">
        <w:rPr>
          <w:sz w:val="28"/>
          <w:szCs w:val="28"/>
        </w:rPr>
        <w:t>парный разряд, спортивный класс SS6, финал.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  <w:u w:val="single"/>
        </w:rPr>
      </w:pPr>
      <w:r w:rsidRPr="00F32C14">
        <w:rPr>
          <w:sz w:val="28"/>
          <w:szCs w:val="28"/>
          <w:u w:val="single"/>
        </w:rPr>
        <w:t>14:00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Мужской парный разряд спортивный класс WH1-WH2, SL3-SL4, SU5, игры в группах</w:t>
      </w:r>
      <w:r>
        <w:rPr>
          <w:sz w:val="28"/>
          <w:szCs w:val="28"/>
        </w:rPr>
        <w:t>;</w:t>
      </w:r>
    </w:p>
    <w:p w:rsid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Женский парный разряд спортивный класс WH1-WH2, SL3-SU5, игры в группах</w:t>
      </w:r>
      <w:r>
        <w:rPr>
          <w:sz w:val="28"/>
          <w:szCs w:val="28"/>
        </w:rPr>
        <w:t>;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lastRenderedPageBreak/>
        <w:t>Парный разряд, спортивный класс SS6, финал.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F32C14">
        <w:rPr>
          <w:b/>
          <w:sz w:val="28"/>
          <w:szCs w:val="28"/>
        </w:rPr>
        <w:t>20 ноября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  <w:u w:val="single"/>
        </w:rPr>
      </w:pPr>
      <w:r w:rsidRPr="00F32C14">
        <w:rPr>
          <w:sz w:val="28"/>
          <w:szCs w:val="28"/>
          <w:u w:val="single"/>
        </w:rPr>
        <w:t xml:space="preserve">10:00                    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Полуфинальные и финальные матчи (расписание будет объявлено дополнительно)</w:t>
      </w:r>
      <w:r>
        <w:rPr>
          <w:sz w:val="28"/>
          <w:szCs w:val="28"/>
        </w:rPr>
        <w:t>;</w:t>
      </w:r>
    </w:p>
    <w:p w:rsidR="00F32C14" w:rsidRPr="00F32C14" w:rsidRDefault="00F32C14" w:rsidP="00F32C14">
      <w:pPr>
        <w:spacing w:after="120" w:line="360" w:lineRule="auto"/>
        <w:ind w:firstLine="708"/>
        <w:jc w:val="both"/>
        <w:rPr>
          <w:sz w:val="28"/>
          <w:szCs w:val="28"/>
          <w:u w:val="single"/>
        </w:rPr>
      </w:pPr>
      <w:r w:rsidRPr="00F32C14">
        <w:rPr>
          <w:sz w:val="28"/>
          <w:szCs w:val="28"/>
          <w:u w:val="single"/>
        </w:rPr>
        <w:t xml:space="preserve">17:00                   </w:t>
      </w:r>
    </w:p>
    <w:p w:rsidR="00F32C14" w:rsidRPr="008D4871" w:rsidRDefault="00F32C14" w:rsidP="00F32C1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32C14">
        <w:rPr>
          <w:sz w:val="28"/>
          <w:szCs w:val="28"/>
        </w:rPr>
        <w:t>Награждение победителей и призеров.</w:t>
      </w:r>
    </w:p>
    <w:sectPr w:rsidR="00F32C14" w:rsidRPr="008D4871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05" w:rsidRDefault="00774E05">
      <w:r>
        <w:separator/>
      </w:r>
    </w:p>
  </w:endnote>
  <w:endnote w:type="continuationSeparator" w:id="0">
    <w:p w:rsidR="00774E05" w:rsidRDefault="0077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05" w:rsidRDefault="00774E05">
      <w:r>
        <w:separator/>
      </w:r>
    </w:p>
  </w:footnote>
  <w:footnote w:type="continuationSeparator" w:id="0">
    <w:p w:rsidR="00774E05" w:rsidRDefault="00774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B54DA"/>
    <w:rsid w:val="000C3331"/>
    <w:rsid w:val="000C4BA7"/>
    <w:rsid w:val="000D55BD"/>
    <w:rsid w:val="000E2601"/>
    <w:rsid w:val="000E65F2"/>
    <w:rsid w:val="000F4266"/>
    <w:rsid w:val="00112434"/>
    <w:rsid w:val="00132272"/>
    <w:rsid w:val="00134CE4"/>
    <w:rsid w:val="00143E0C"/>
    <w:rsid w:val="00146D9B"/>
    <w:rsid w:val="00154A0B"/>
    <w:rsid w:val="00186271"/>
    <w:rsid w:val="00191A2D"/>
    <w:rsid w:val="001965CD"/>
    <w:rsid w:val="001A0A77"/>
    <w:rsid w:val="001B79ED"/>
    <w:rsid w:val="001D0A36"/>
    <w:rsid w:val="001D598C"/>
    <w:rsid w:val="001F37B2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521"/>
    <w:rsid w:val="004301A7"/>
    <w:rsid w:val="00464664"/>
    <w:rsid w:val="0047036E"/>
    <w:rsid w:val="004B06C2"/>
    <w:rsid w:val="004B5094"/>
    <w:rsid w:val="004E7C75"/>
    <w:rsid w:val="004F75C4"/>
    <w:rsid w:val="005005E0"/>
    <w:rsid w:val="00501B8C"/>
    <w:rsid w:val="00521988"/>
    <w:rsid w:val="005250BD"/>
    <w:rsid w:val="005449E4"/>
    <w:rsid w:val="00553FF3"/>
    <w:rsid w:val="005561F4"/>
    <w:rsid w:val="00576B04"/>
    <w:rsid w:val="0058105B"/>
    <w:rsid w:val="00594755"/>
    <w:rsid w:val="005A3203"/>
    <w:rsid w:val="005C540F"/>
    <w:rsid w:val="00600909"/>
    <w:rsid w:val="00614BF3"/>
    <w:rsid w:val="00631909"/>
    <w:rsid w:val="00673CD5"/>
    <w:rsid w:val="006A40F5"/>
    <w:rsid w:val="006C505F"/>
    <w:rsid w:val="006C643B"/>
    <w:rsid w:val="006D5977"/>
    <w:rsid w:val="006E3F88"/>
    <w:rsid w:val="007466AA"/>
    <w:rsid w:val="00774E05"/>
    <w:rsid w:val="007905CC"/>
    <w:rsid w:val="007B15D9"/>
    <w:rsid w:val="007B488A"/>
    <w:rsid w:val="007C73A7"/>
    <w:rsid w:val="007D3C17"/>
    <w:rsid w:val="007E24BE"/>
    <w:rsid w:val="007E5571"/>
    <w:rsid w:val="00815721"/>
    <w:rsid w:val="00845CE9"/>
    <w:rsid w:val="008540C9"/>
    <w:rsid w:val="0086462D"/>
    <w:rsid w:val="008A7A68"/>
    <w:rsid w:val="008D4871"/>
    <w:rsid w:val="008E35C9"/>
    <w:rsid w:val="008F4A75"/>
    <w:rsid w:val="00903900"/>
    <w:rsid w:val="00907E1C"/>
    <w:rsid w:val="009231C1"/>
    <w:rsid w:val="00973EF9"/>
    <w:rsid w:val="009742C4"/>
    <w:rsid w:val="009847E8"/>
    <w:rsid w:val="00986E01"/>
    <w:rsid w:val="00996175"/>
    <w:rsid w:val="009A423C"/>
    <w:rsid w:val="009B3D82"/>
    <w:rsid w:val="009D5CCD"/>
    <w:rsid w:val="009E704A"/>
    <w:rsid w:val="009E77FE"/>
    <w:rsid w:val="009F7F5A"/>
    <w:rsid w:val="00A06648"/>
    <w:rsid w:val="00A1022D"/>
    <w:rsid w:val="00A35332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B00F53"/>
    <w:rsid w:val="00B2303D"/>
    <w:rsid w:val="00B85D1E"/>
    <w:rsid w:val="00BA3C2D"/>
    <w:rsid w:val="00BB7711"/>
    <w:rsid w:val="00BD2039"/>
    <w:rsid w:val="00BD6FB3"/>
    <w:rsid w:val="00BE1F12"/>
    <w:rsid w:val="00BE2097"/>
    <w:rsid w:val="00BF2A33"/>
    <w:rsid w:val="00BF63AF"/>
    <w:rsid w:val="00C00014"/>
    <w:rsid w:val="00C02EDC"/>
    <w:rsid w:val="00C141BB"/>
    <w:rsid w:val="00C34056"/>
    <w:rsid w:val="00C46E90"/>
    <w:rsid w:val="00C60E4B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934A9"/>
    <w:rsid w:val="00DD4682"/>
    <w:rsid w:val="00DD623C"/>
    <w:rsid w:val="00DD6AE7"/>
    <w:rsid w:val="00DE370B"/>
    <w:rsid w:val="00DE45F5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E671E"/>
    <w:rsid w:val="00EF7920"/>
    <w:rsid w:val="00F057B8"/>
    <w:rsid w:val="00F2216A"/>
    <w:rsid w:val="00F229EF"/>
    <w:rsid w:val="00F32C14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219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30</cp:revision>
  <cp:lastPrinted>2018-05-24T14:18:00Z</cp:lastPrinted>
  <dcterms:created xsi:type="dcterms:W3CDTF">2018-07-31T09:38:00Z</dcterms:created>
  <dcterms:modified xsi:type="dcterms:W3CDTF">2018-11-16T08:16:00Z</dcterms:modified>
</cp:coreProperties>
</file>